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07" w:rsidRPr="0027634F" w:rsidRDefault="000D1D2F" w:rsidP="007E736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i/>
          <w:vanish/>
          <w:sz w:val="16"/>
          <w:szCs w:val="16"/>
          <w:u w:val="single"/>
          <w:lang w:eastAsia="de-A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295B3105" wp14:editId="2A746037">
            <wp:simplePos x="0" y="0"/>
            <wp:positionH relativeFrom="column">
              <wp:posOffset>4422775</wp:posOffset>
            </wp:positionH>
            <wp:positionV relativeFrom="paragraph">
              <wp:posOffset>-85725</wp:posOffset>
            </wp:positionV>
            <wp:extent cx="1730375" cy="1052830"/>
            <wp:effectExtent l="152400" t="304800" r="136525" b="299720"/>
            <wp:wrapThrough wrapText="bothSides">
              <wp:wrapPolygon edited="0">
                <wp:start x="-730" y="186"/>
                <wp:lineTo x="-1957" y="1444"/>
                <wp:lineTo x="-502" y="7222"/>
                <wp:lineTo x="-2040" y="8269"/>
                <wp:lineTo x="-586" y="14047"/>
                <wp:lineTo x="-1904" y="14943"/>
                <wp:lineTo x="-358" y="21082"/>
                <wp:lineTo x="7598" y="22016"/>
                <wp:lineTo x="20933" y="21828"/>
                <wp:lineTo x="21812" y="21230"/>
                <wp:lineTo x="22016" y="18976"/>
                <wp:lineTo x="21963" y="5477"/>
                <wp:lineTo x="20819" y="-89"/>
                <wp:lineTo x="20076" y="-5083"/>
                <wp:lineTo x="17515" y="-5033"/>
                <wp:lineTo x="11143" y="-699"/>
                <wp:lineTo x="9688" y="-6477"/>
                <wp:lineTo x="808" y="-860"/>
                <wp:lineTo x="-730" y="186"/>
              </wp:wrapPolygon>
            </wp:wrapThrough>
            <wp:docPr id="1" name="Grafik 1" descr="C:\Users\User\Documents\Engerthstraße1\Logo\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Engerthstraße1\Logo\schul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8933">
                      <a:off x="0" y="0"/>
                      <a:ext cx="173037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907" w:rsidRPr="0027634F">
        <w:rPr>
          <w:rFonts w:ascii="Arial" w:eastAsia="Times New Roman" w:hAnsi="Arial" w:cs="Arial"/>
          <w:b/>
          <w:i/>
          <w:vanish/>
          <w:sz w:val="16"/>
          <w:szCs w:val="16"/>
          <w:u w:val="single"/>
          <w:lang w:eastAsia="de-AT"/>
        </w:rPr>
        <w:t>Formularbeginn</w:t>
      </w:r>
    </w:p>
    <w:p w:rsidR="0027634F" w:rsidRDefault="00B42907" w:rsidP="007E73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val="de-DE" w:eastAsia="de-AT"/>
        </w:rPr>
      </w:pPr>
      <w:r w:rsidRPr="0027634F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val="de-DE" w:eastAsia="de-AT"/>
        </w:rPr>
        <w:t>Schulprofil</w:t>
      </w:r>
    </w:p>
    <w:p w:rsidR="000D1D2F" w:rsidRPr="0027634F" w:rsidRDefault="000D1D2F" w:rsidP="007E73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val="de-DE" w:eastAsia="de-AT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val="de-DE" w:eastAsia="de-AT"/>
        </w:rPr>
        <w:t>Wilhelm Engerth Schule</w:t>
      </w:r>
    </w:p>
    <w:p w:rsidR="0027634F" w:rsidRPr="000D1D2F" w:rsidRDefault="0027634F" w:rsidP="007E73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>Öffentliche Volksschule der Stadt Wien</w:t>
      </w:r>
    </w:p>
    <w:p w:rsidR="004C5519" w:rsidRDefault="0027634F" w:rsidP="007E73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>E</w:t>
      </w:r>
      <w:r w:rsidR="00B42907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>ngerthstraße</w:t>
      </w:r>
      <w:r w:rsidR="008F1F65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 xml:space="preserve"> 134</w:t>
      </w:r>
      <w:r w:rsidR="004C5519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 xml:space="preserve">, </w:t>
      </w:r>
      <w:r w:rsidR="008F1F65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 xml:space="preserve">1200 Wien </w:t>
      </w:r>
    </w:p>
    <w:p w:rsidR="004C5519" w:rsidRDefault="00850F4E" w:rsidP="007E73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>Schuljahr 20</w:t>
      </w:r>
      <w:r w:rsidR="00107099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>23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>/</w:t>
      </w:r>
      <w:r w:rsidR="00107099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>24</w:t>
      </w:r>
      <w:r w:rsidR="00CA273E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 xml:space="preserve">            </w:t>
      </w:r>
      <w:r w:rsidR="0027634F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 xml:space="preserve">                 </w:t>
      </w:r>
      <w:r w:rsidR="004C5519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>Schulkennzahl: 920161</w:t>
      </w:r>
    </w:p>
    <w:p w:rsidR="00B42907" w:rsidRPr="00B42907" w:rsidRDefault="00B42907" w:rsidP="007E73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</w:pPr>
      <w:r w:rsidRPr="00B42907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  <w:t> </w:t>
      </w:r>
      <w:r w:rsidRPr="00B42907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 xml:space="preserve">I) Angaben zu Sozialisationsfaktoren </w:t>
      </w:r>
    </w:p>
    <w:p w:rsidR="00B42907" w:rsidRPr="00B42907" w:rsidRDefault="00B42907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  <w:r w:rsidRPr="00B42907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  <w:t>a) Organisationsstruktur:</w:t>
      </w:r>
    </w:p>
    <w:p w:rsidR="00F6142B" w:rsidRDefault="00B42907" w:rsidP="00353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Die 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Volksschule Engerthstraße </w:t>
      </w:r>
      <w:r w:rsidR="008F1F6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134 liegt im 20</w:t>
      </w:r>
      <w:r w:rsidR="00B0732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. </w:t>
      </w:r>
      <w:r w:rsidR="008F1F6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Wiener Gemeindebezirk </w:t>
      </w:r>
      <w:r w:rsidR="00CD303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zwischen der Traisengasse und der Innstraße</w:t>
      </w:r>
      <w:r w:rsidR="00604C7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Auf- und Abfahrt</w:t>
      </w:r>
      <w:r w:rsidR="00CD303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Brigittenauer Brücke. Der Standort</w:t>
      </w:r>
      <w:r w:rsidR="008F1F6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ist eine Halbtagsschule </w:t>
      </w:r>
      <w:r w:rsidR="00136A5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mit 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Klassen im Schuljahr 20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/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24</w:t>
      </w:r>
      <w:r w:rsidR="0045397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Vorschul</w:t>
      </w:r>
      <w:r w:rsidR="0045397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klasse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Klasse</w:t>
      </w:r>
      <w:r w:rsidR="00604C7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1.a</w:t>
      </w:r>
      <w:r w:rsidR="00604C7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1.b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, </w:t>
      </w:r>
      <w:r w:rsidR="00936E4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2.a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</w:t>
      </w:r>
      <w:r w:rsidR="0046533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604C7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2.b</w:t>
      </w:r>
      <w:r w:rsidR="0045397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(Integrationsklasse - Mehrstufenklasse), </w:t>
      </w:r>
      <w:r w:rsidR="00936E4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3.a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, </w:t>
      </w:r>
      <w:r w:rsidR="00936E4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3.b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(Integrationsklasse – Mehrstufenklasse),  </w:t>
      </w:r>
      <w:r w:rsidR="00E673E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4.a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, 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4.b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4.c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und </w:t>
      </w:r>
      <w:r w:rsidR="0045397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MSK (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Mehrstufenklasse)).</w:t>
      </w:r>
      <w:r w:rsidR="008F1F6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604C7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Ca. </w:t>
      </w:r>
      <w:r w:rsidR="00E673E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40</w:t>
      </w:r>
      <w:r w:rsidR="00604C7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SchülerInnen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in 11 Klassen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3F0FB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besuchen im Schuljahr 20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23</w:t>
      </w:r>
      <w:r w:rsidR="003F0FB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/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24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8F1F6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die Volksschule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</w:t>
      </w:r>
      <w:r w:rsidR="003F0FB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</w:p>
    <w:p w:rsidR="00990D00" w:rsidRDefault="00990D00" w:rsidP="00353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Die Schule trägt den Eigennamen: Wilhelm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Engerth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Schule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seit 2019</w:t>
      </w:r>
    </w:p>
    <w:p w:rsidR="00F6142B" w:rsidRDefault="00F6142B" w:rsidP="00F614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Die Schule trägt den Zusatz: Volksschule für Integration und Inklusion</w:t>
      </w:r>
    </w:p>
    <w:p w:rsidR="008F1F65" w:rsidRPr="00F6142B" w:rsidRDefault="00465337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de-AT"/>
        </w:rPr>
      </w:pPr>
      <w:r w:rsidRPr="00F6142B">
        <w:rPr>
          <w:rFonts w:ascii="Times New Roman" w:eastAsia="Times New Roman" w:hAnsi="Times New Roman" w:cs="Times New Roman"/>
          <w:b/>
          <w:sz w:val="24"/>
          <w:szCs w:val="24"/>
          <w:lang w:val="de-DE" w:eastAsia="de-AT"/>
        </w:rPr>
        <w:t>Das Kernteam besteht aus:</w:t>
      </w:r>
    </w:p>
    <w:p w:rsidR="00990D00" w:rsidRDefault="0023775D" w:rsidP="00990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Schulleitung</w:t>
      </w:r>
    </w:p>
    <w:p w:rsidR="00F6142B" w:rsidRDefault="00F6142B" w:rsidP="00990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KlassenlehrerInnen</w:t>
      </w:r>
    </w:p>
    <w:p w:rsidR="00F6142B" w:rsidRDefault="00F6142B" w:rsidP="00990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TeamlehrerInnen</w:t>
      </w:r>
    </w:p>
    <w:p w:rsidR="00F6142B" w:rsidRDefault="008F1F65" w:rsidP="00F6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Lehrer</w:t>
      </w:r>
      <w:r w:rsidR="003F0FB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für </w:t>
      </w:r>
      <w:r w:rsidR="003F0FB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Sprachförderkurs</w:t>
      </w:r>
      <w:r w:rsidR="00A8450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, </w:t>
      </w:r>
      <w:r w:rsidR="003F0FB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Deutsch als Zweitsprache, sowie 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Ergänzungsunterricht</w:t>
      </w:r>
    </w:p>
    <w:p w:rsidR="00465337" w:rsidRDefault="00465337" w:rsidP="00F61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Integrationslehrerin</w:t>
      </w:r>
      <w:r w:rsidR="000D1D2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nen</w:t>
      </w:r>
    </w:p>
    <w:p w:rsidR="00F6142B" w:rsidRDefault="008F1F65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Sprachheillehrerin</w:t>
      </w:r>
    </w:p>
    <w:p w:rsidR="003F0FB9" w:rsidRDefault="003F0FB9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Religionslehrer für katholischen Unterricht</w:t>
      </w:r>
    </w:p>
    <w:p w:rsidR="00F6142B" w:rsidRDefault="00F6142B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R</w:t>
      </w:r>
      <w:r w:rsidR="008F1F6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eligionslehrerin für islamischen Unterricht</w:t>
      </w:r>
    </w:p>
    <w:p w:rsidR="003F0FB9" w:rsidRDefault="003F0FB9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Religionslehrerin für orthodoxen Unterricht</w:t>
      </w:r>
    </w:p>
    <w:p w:rsidR="00E673EC" w:rsidRDefault="008A7F51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MutterprachenlehrerInnen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für</w:t>
      </w:r>
      <w:r w:rsidR="00E673E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BKS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AR</w:t>
      </w:r>
      <w:r w:rsidR="00747728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und T</w:t>
      </w:r>
      <w:r w:rsidR="00E673E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R </w:t>
      </w:r>
    </w:p>
    <w:p w:rsidR="003F0FB9" w:rsidRDefault="00B42907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Schulärztin</w:t>
      </w:r>
    </w:p>
    <w:p w:rsidR="00126E30" w:rsidRDefault="003F0FB9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Psychagogin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</w:p>
    <w:p w:rsidR="00D80175" w:rsidRDefault="00D80175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lastRenderedPageBreak/>
        <w:t>Therapiebegleithundeteam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Australian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Shepard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Felia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)</w:t>
      </w:r>
    </w:p>
    <w:p w:rsidR="005B50D3" w:rsidRDefault="00F6142B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L</w:t>
      </w:r>
      <w:r w:rsidR="005B50D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esepatinnen</w:t>
      </w:r>
    </w:p>
    <w:p w:rsidR="00B42907" w:rsidRDefault="00F6142B" w:rsidP="007E73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und</w:t>
      </w:r>
      <w:r w:rsidR="0023775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Schulwart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. </w:t>
      </w:r>
    </w:p>
    <w:p w:rsidR="00B42907" w:rsidRDefault="008F1F65" w:rsidP="007E7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Die Volksschule w</w:t>
      </w:r>
      <w:r w:rsidR="0046533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urde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als Aufbauschule in den Jahren 2015 – 20</w:t>
      </w:r>
      <w:r w:rsidR="00747728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9 geführt. </w:t>
      </w:r>
      <w:r w:rsid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Im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</w:t>
      </w:r>
      <w:r w:rsid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chuljahr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20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21/22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w</w:t>
      </w:r>
      <w:r w:rsidR="00747728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urden</w:t>
      </w:r>
      <w:r w:rsid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zwei</w:t>
      </w:r>
      <w:r w:rsidR="0046533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neue</w:t>
      </w:r>
      <w:r w:rsid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erste Klassen und eine Vorschulklasse eingerichtet.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50479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Die Schule bietet </w:t>
      </w:r>
      <w:r w:rsidR="0094756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insgesamt </w:t>
      </w:r>
      <w:r w:rsidR="0050479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Platz für ca. 2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5</w:t>
      </w:r>
      <w:r w:rsidR="0046533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0</w:t>
      </w:r>
      <w:r w:rsidR="0050479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SchülerInnen</w:t>
      </w:r>
      <w:r w:rsidR="008120A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936C1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und hat keine </w:t>
      </w:r>
      <w:r w:rsidR="008120A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Nachmittagsbetreuung</w:t>
      </w:r>
      <w:r w:rsidR="00936C1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jedoch eine Vielfalt an Unverbindlichen Übungen anzubieten</w:t>
      </w:r>
      <w:r w:rsidR="00C425A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: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Fußball,</w:t>
      </w:r>
      <w:r w:rsidR="00C425A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Spiel und Sport, Musik aktiv, Happy English!, Zeichnen, Malen, Formen!, Deutsch aktiv, Forscherwerkstatt,…</w:t>
      </w:r>
    </w:p>
    <w:p w:rsidR="008F1F65" w:rsidRDefault="00C425A4" w:rsidP="007E7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Einige SchülerInnen besuchen</w:t>
      </w:r>
      <w:r w:rsidR="00765FA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nach dem Unterricht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d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Städtischen</w:t>
      </w:r>
      <w:r w:rsidR="008F1F6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Hort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in der Vorgartenstraße 71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und in der Leystraße 34</w:t>
      </w:r>
      <w:r w:rsidR="00765FA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1200 Wien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Einige Kinder besuchen den Integrationshort in der Leithastraße in 1200 Wien.</w:t>
      </w:r>
    </w:p>
    <w:p w:rsidR="00217FF6" w:rsidRPr="00B42907" w:rsidRDefault="00217FF6" w:rsidP="007E7366">
      <w:p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Die Schule verfügt über eine Einrichtung einer koste</w:t>
      </w:r>
      <w:r w:rsidR="00136A5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losen Frühaufsicht von 7:15 Uhr – 7:45 Uhr</w:t>
      </w:r>
      <w:r w:rsidR="00E673E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und Mittagsaufsicht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</w:t>
      </w:r>
    </w:p>
    <w:p w:rsidR="00F24A95" w:rsidRDefault="00D80175" w:rsidP="00807F43">
      <w:pPr>
        <w:spacing w:before="100" w:beforeAutospacing="1" w:after="100" w:afterAutospacing="1" w:line="240" w:lineRule="auto"/>
        <w:ind w:right="-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Der Schulstandort ist unter der Homepage </w:t>
      </w:r>
      <w:r w:rsidR="004C551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:</w:t>
      </w:r>
      <w:r w:rsidR="00807F4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3F38D9" w:rsidRPr="009211AC">
        <w:rPr>
          <w:rFonts w:ascii="Times New Roman" w:eastAsia="Calibri" w:hAnsi="Times New Roman" w:cs="Times New Roman"/>
          <w:sz w:val="24"/>
          <w:szCs w:val="24"/>
        </w:rPr>
        <w:t>vs-wilhelm-engerth.schule.wien.at</w:t>
      </w:r>
      <w:r w:rsidR="0045397B">
        <w:rPr>
          <w:rFonts w:ascii="Times New Roman" w:eastAsia="Calibri" w:hAnsi="Times New Roman" w:cs="Times New Roman"/>
          <w:sz w:val="24"/>
          <w:szCs w:val="24"/>
        </w:rPr>
        <w:t xml:space="preserve"> - erreichbar</w:t>
      </w: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</w:pPr>
      <w:r w:rsidRPr="00B42907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  <w:t>b) Schüler und Schülerinnen (Elternpopulation):</w:t>
      </w:r>
    </w:p>
    <w:p w:rsidR="00B42907" w:rsidRPr="00B42907" w:rsidRDefault="0094756E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Über 9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% der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Familien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am Schulstandort 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haben Migrationshintergrund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. </w:t>
      </w:r>
      <w:r w:rsidR="004C44C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Bis zu </w:t>
      </w:r>
      <w:r w:rsidR="00522EF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</w:t>
      </w:r>
      <w:r w:rsidR="00E673E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5</w:t>
      </w:r>
      <w:r w:rsidR="004C44C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verschiedene Nationen werden im Schuljahr 20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23</w:t>
      </w:r>
      <w:r w:rsidR="004C44C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/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24</w:t>
      </w:r>
      <w:r w:rsidR="004C44C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unterrichtet. </w:t>
      </w:r>
      <w:r w:rsidR="00B04B7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Die Kinder besuchen vor dem Schuleintritt öffentliche und private Kindergärten in Wien.</w:t>
      </w:r>
    </w:p>
    <w:p w:rsidR="00B42907" w:rsidRPr="00B42907" w:rsidRDefault="00B42907" w:rsidP="00C17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  <w:r w:rsidRPr="00B42907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  <w:t>c) Lehrerpopulation:</w:t>
      </w: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An unserer Schule unterrichten </w:t>
      </w:r>
      <w:r w:rsidR="004C44C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im Schuljahr 20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23</w:t>
      </w:r>
      <w:r w:rsidR="004C44C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/</w:t>
      </w:r>
      <w:r w:rsidR="00D8017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24</w:t>
      </w:r>
      <w:r w:rsidR="00E673E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elf</w:t>
      </w:r>
      <w:r w:rsidR="00E673E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klassenführende </w:t>
      </w:r>
      <w:proofErr w:type="spellStart"/>
      <w:r w:rsidR="00E673E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PädagogInnen</w:t>
      </w:r>
      <w:proofErr w:type="spellEnd"/>
      <w:r w:rsidR="0035335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BE6A1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in den Stammklassen</w:t>
      </w:r>
      <w:r w:rsidR="00C2498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und </w:t>
      </w:r>
      <w:r w:rsid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vier</w:t>
      </w:r>
      <w:r w:rsidR="00C2498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Sprach- und TeamlehrerInnen</w:t>
      </w:r>
      <w:r w:rsidR="0046533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, sowie 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zwei</w:t>
      </w:r>
      <w:r w:rsidR="0046533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Integrationslehrerin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Die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KollegInnen haben </w:t>
      </w:r>
      <w:r w:rsidR="004C44C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eine Vielfalt an 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zusätzliche Ausbildungen</w:t>
      </w:r>
      <w:r w:rsidR="00B0732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wie z.B.</w:t>
      </w:r>
      <w:r w:rsidR="00B114E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Interkulturellen Lernen, </w:t>
      </w:r>
      <w:r w:rsidR="00E673E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Eislaufen, Digitale Kompetenzen, </w:t>
      </w:r>
      <w:r w:rsidR="00C2498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Waldorf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- und Montessoripädagogik, </w:t>
      </w:r>
      <w:r w:rsidR="00990D0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Bewegtes Lernen 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und vieles mehr. </w:t>
      </w: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  <w:r w:rsidRPr="00B42907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  <w:t>d) Schulisches Umfeld:</w:t>
      </w:r>
    </w:p>
    <w:p w:rsidR="00CE3C59" w:rsidRDefault="00B42907" w:rsidP="00CE3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Der Standort </w:t>
      </w:r>
      <w:r w:rsidR="009E0CE1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Engerthstraße 134 </w:t>
      </w:r>
      <w:r w:rsidR="004C44C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liegt gegenüber der</w:t>
      </w:r>
      <w:r w:rsidR="009E0CE1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GTVS „Europaschule“ Vorgartenstraße 95 – 97</w:t>
      </w:r>
      <w:r w:rsidR="004C44C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 Der</w:t>
      </w:r>
      <w:r w:rsidR="009E0CE1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AF236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Gymnastikraum, Dachsportplatz, Gruppenraum sowie Schulgarten/-hof werden gemeinsam gen</w:t>
      </w:r>
      <w:r w:rsidR="00136A5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u</w:t>
      </w:r>
      <w:r w:rsidR="00AF236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tzt. Weitere Volksschulen und einige NMS-Standorte ergänzen das schulische Umfeld. </w:t>
      </w:r>
      <w:r w:rsidR="00CE3C59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In näherer Umgebung liegen das </w:t>
      </w:r>
      <w:r w:rsidR="00CE3C5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AMS/bfi und eine Städtische Bücherei, sowie einige Parkanlagen.</w:t>
      </w:r>
    </w:p>
    <w:p w:rsidR="00CE3C59" w:rsidRDefault="00CE3C59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Vor der Schule befindet sich ein Fahrrad- und Rollerabstellplatz, welcher im Mai 2017 errichtet wurde.</w:t>
      </w:r>
    </w:p>
    <w:p w:rsidR="00B42907" w:rsidRDefault="004C44C3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Einige </w:t>
      </w:r>
      <w:r w:rsidR="00C2498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private und öffentliche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Kindergärten 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befinden sich in Schulnähe.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Der nächste </w:t>
      </w:r>
      <w:r w:rsidR="00E673E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öffentliche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Kindergarten mit Familiengruppen (6 – 10 Jahre) befindet sich in der Vorgartenstraße 71.</w:t>
      </w: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Mit öffentlichen Verkehrsmitteln ist unser Standort sehr gut erreichbar, Parkplätze sind reichlich vorhanden. </w:t>
      </w:r>
      <w:r w:rsidR="0042616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Auf die Parkraumbewirtschaftung ist zu achten</w:t>
      </w:r>
      <w:r w:rsidR="00B04B7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</w:t>
      </w:r>
      <w:r w:rsidR="00AD6AB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Der 20. Gemeindebezirk ist ein „Parkpickerlbezirk“. Der Milleniums Tower als Büro- und Einkaufszentrum ist zu Fuß und mit öffentlichen Verkehrsmitteln (2 Stationen Linienbus 11A oder 11B) zu erreichen, ebenso die Haltestelle Handelskai der Linie U6.</w:t>
      </w:r>
    </w:p>
    <w:p w:rsidR="008E226F" w:rsidRDefault="008E226F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lastRenderedPageBreak/>
        <w:t>Die Engerthstraße</w:t>
      </w:r>
      <w:r w:rsidR="00CE3C5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im Schulbereich</w:t>
      </w:r>
      <w:r w:rsidR="00CE3C5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ist eine Durchzugsstraße, wird aber an beiden Querstraßen durch Ampelanlagen und Schutzwegen gesichert. Vor dem Schulhaus </w:t>
      </w:r>
      <w:r w:rsidR="00747728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wurde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an der Gehsteigkante ein Schutzgitter errichtet.</w:t>
      </w: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</w:pPr>
      <w:r w:rsidRPr="00B42907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  <w:t>e) Bauliche Gegebenheiten:</w:t>
      </w:r>
    </w:p>
    <w:p w:rsidR="00B42907" w:rsidRDefault="00E334D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Mit 7.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September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2015 wurde das neue Schulgebäude in Betrieb genommen.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Das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Schulhaus ist </w:t>
      </w:r>
      <w:r w:rsidR="0023775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ein Schulneubau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– ein modern ausgestattetes und behindertengerechtes Gebäude, das die notwendigen Voraussetzungen für zeitg</w:t>
      </w:r>
      <w:r w:rsidR="0023775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emäße Unterrichtsarbeit bietet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 Das Haus verfügt über zwei Stiegenhäuser</w:t>
      </w:r>
      <w:r w:rsidR="00DC333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und einen Aufzug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</w:t>
      </w:r>
    </w:p>
    <w:p w:rsid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Wir verfügen über große, neu eingerichtete Klassen- und Gruppenräume, einen Werk</w:t>
      </w:r>
      <w:r w:rsidR="00E334D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- und Zeichen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raum, </w:t>
      </w:r>
      <w:r w:rsidR="00E334D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einen Musik- und Medienraum, einer Bibliothek, 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einen Pausenhof</w:t>
      </w:r>
      <w:r w:rsidR="00E334D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/Garten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mit Spielmöglichkeiten, einen großzügig eingerichteten Turnsaal sowie </w:t>
      </w:r>
      <w:r w:rsidR="00E334D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einen Dachspielplatz und eine</w:t>
      </w:r>
      <w:r w:rsidR="00B114E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r</w:t>
      </w:r>
      <w:r w:rsidR="00E334D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Ter</w:t>
      </w:r>
      <w:r w:rsidR="00B114E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r</w:t>
      </w:r>
      <w:r w:rsidR="00E334D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asse</w:t>
      </w:r>
      <w:r w:rsidR="003775F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mit Sitzgelegenheiten für Unterricht in der Freiluftklasse</w:t>
      </w:r>
      <w:r w:rsidR="00E334D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  <w:r w:rsidR="003775F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Eine Boulderwand </w:t>
      </w:r>
      <w:r w:rsidR="0035335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ergänzt </w:t>
      </w:r>
      <w:r w:rsidR="003775F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das Freiraum- und Sportangebot im Schulhof</w:t>
      </w:r>
      <w:r w:rsidR="0035335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 Seit</w:t>
      </w:r>
      <w:r w:rsidR="00DC333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März 2017 </w:t>
      </w:r>
      <w:r w:rsidR="0035335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gibt es </w:t>
      </w:r>
      <w:r w:rsidR="00DC333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einige</w:t>
      </w:r>
      <w:r w:rsidR="003775F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Hochbeete </w:t>
      </w:r>
      <w:r w:rsidR="00DC333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zur Bep</w:t>
      </w:r>
      <w:r w:rsidR="0035335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f</w:t>
      </w:r>
      <w:r w:rsidR="00DC333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lanzung von Obst, Gemüse und Blumen.</w:t>
      </w:r>
    </w:p>
    <w:p w:rsidR="00173A80" w:rsidRPr="00B42907" w:rsidRDefault="00173A80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Eine Tischlerei und ein Wohnhaus grenzen links und rechts an das Schulgebäude.</w:t>
      </w:r>
    </w:p>
    <w:p w:rsid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</w:p>
    <w:p w:rsidR="00C849BF" w:rsidRDefault="00C849BF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C5519" w:rsidRDefault="004C5519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90D1C" w:rsidRDefault="00490D1C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90D1C" w:rsidRDefault="00490D1C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90D1C" w:rsidRDefault="00490D1C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90D1C" w:rsidRDefault="00490D1C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90D1C" w:rsidRDefault="00490D1C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90D1C" w:rsidRDefault="00490D1C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90D1C" w:rsidRDefault="00490D1C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177513" w:rsidRDefault="00177513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177513" w:rsidRDefault="00177513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177513" w:rsidRDefault="00177513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0221A" w:rsidRDefault="0040221A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0221A" w:rsidRDefault="0040221A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90D1C" w:rsidRDefault="00490D1C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90D1C" w:rsidRDefault="00490D1C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</w:pPr>
      <w:r w:rsidRPr="00B42907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lastRenderedPageBreak/>
        <w:t>II) Angaben zur pädagogischen Situation</w:t>
      </w:r>
    </w:p>
    <w:p w:rsidR="00B42907" w:rsidRPr="00B42907" w:rsidRDefault="00B42907" w:rsidP="00BE5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  <w:r w:rsidRPr="00B42907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  <w:t>a) Projekte und Innovationen:</w:t>
      </w:r>
    </w:p>
    <w:p w:rsid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Im Schuljahr 20</w:t>
      </w:r>
      <w:r w:rsidR="008D1ED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23</w:t>
      </w:r>
      <w:r w:rsidR="001B592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/2</w:t>
      </w:r>
      <w:r w:rsidR="008D1ED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4 </w:t>
      </w:r>
      <w:r w:rsidR="004B70E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führen wir</w:t>
      </w:r>
      <w:r w:rsidR="00186063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Bewertung</w:t>
      </w:r>
      <w:r w:rsidR="004B70E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sgespräche mit Eltern</w:t>
      </w:r>
      <w:r w:rsidR="0040221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</w:t>
      </w:r>
      <w:r w:rsidR="004B70E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Kindern und LehrerInnen</w:t>
      </w:r>
      <w:r w:rsidR="0046533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diese</w:t>
      </w:r>
      <w:r w:rsidR="004B70E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finden je einmal pro Semester statt. Jedem Gespräch liegt eine Lernzieldokumentation </w:t>
      </w:r>
      <w:r w:rsidR="00164D5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oder ein Kompetenzraster </w:t>
      </w:r>
      <w:r w:rsidR="004B70E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pro Kind zugrunde. Ab der </w:t>
      </w:r>
      <w:r w:rsidR="0046533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1</w:t>
      </w:r>
      <w:r w:rsidR="004B70E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. Schulstufe werden </w:t>
      </w:r>
      <w:r w:rsidR="008A7F51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Ziffern</w:t>
      </w:r>
      <w:r w:rsidR="004B70E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noten vergeben. 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Für schulpflichtige, aber noch nicht schulreife Kinder, führen wir eine Vorschulklasse. </w:t>
      </w:r>
    </w:p>
    <w:p w:rsidR="00C9307D" w:rsidRPr="00B42907" w:rsidRDefault="00C9307D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Wir nehmen jährlich am 26. September am „Tag der Sprachen“ teil, heuer mit dem Thema: „</w:t>
      </w:r>
      <w:r w:rsidR="008D1ED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Sprache der Musik – Die Zauberflöte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“. </w:t>
      </w:r>
      <w:r w:rsidR="005226F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Der Vorlesetag im November,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Tage der offenen Tür, der „Family Day“</w:t>
      </w:r>
      <w:r w:rsidR="005226F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im Dezember</w:t>
      </w:r>
      <w:r w:rsidR="0040221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sowie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die Elterntage im Juni runden unsere Innovationen ab.</w:t>
      </w: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Im laufenden Schuljahr </w:t>
      </w:r>
      <w:r w:rsidR="008120A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gibt es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8120A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u.a. 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folgende Projekte</w:t>
      </w:r>
      <w:r w:rsidR="008120A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:</w:t>
      </w:r>
    </w:p>
    <w:p w:rsidR="008D1EDD" w:rsidRDefault="008D1EDD" w:rsidP="009A200E">
      <w:pPr>
        <w:numPr>
          <w:ilvl w:val="0"/>
          <w:numId w:val="3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8D1EDD" w:rsidRDefault="008D1EDD" w:rsidP="009A200E">
      <w:pPr>
        <w:numPr>
          <w:ilvl w:val="0"/>
          <w:numId w:val="3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Kinderrechte – 2. Semester</w:t>
      </w:r>
    </w:p>
    <w:p w:rsidR="009A200E" w:rsidRPr="00D468E4" w:rsidRDefault="009A200E" w:rsidP="009A200E">
      <w:pPr>
        <w:numPr>
          <w:ilvl w:val="0"/>
          <w:numId w:val="3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D468E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SCHILF-Veranstaltungen 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Pr="00D468E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Pädagogische Fortbildungen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zu</w:t>
      </w:r>
      <w:r w:rsidR="0046533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den Themen</w:t>
      </w:r>
      <w:r w:rsidR="00FE72A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„Gesundheit im Schulalltag für SchülerInnen und PädagogInnen“</w:t>
      </w:r>
      <w:r w:rsidR="00C939A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</w:p>
    <w:p w:rsidR="00F6142B" w:rsidRDefault="00F6142B" w:rsidP="005D0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QMS</w:t>
      </w:r>
      <w:r w:rsidR="0088603E" w:rsidRP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Transition im schulischen Alltag – „Wohin nach der 4. Klasse?“</w:t>
      </w:r>
      <w:r w:rsidR="008D1ED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„ Vom Kindergarten in die Volksschule“</w:t>
      </w:r>
    </w:p>
    <w:p w:rsidR="007854FB" w:rsidRPr="00F6142B" w:rsidRDefault="007854FB" w:rsidP="005D0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Schwerpunktklassen</w:t>
      </w:r>
      <w:r w:rsidR="003E0BB9" w:rsidRP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:</w:t>
      </w:r>
      <w:r w:rsidRP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874CB4" w:rsidRP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Leonardino – Forscherklasse, </w:t>
      </w:r>
      <w:r w:rsidR="00FE72AA" w:rsidRP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Digitale Kompetenz, </w:t>
      </w:r>
      <w:r w:rsidRP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Kreatives Gestalten, Gesunde Klasse</w:t>
      </w:r>
      <w:r w:rsidR="003E0BB9" w:rsidRP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Soziales Lernen, Bewegte Klasse</w:t>
      </w:r>
      <w:r w:rsidR="005226F6" w:rsidRPr="00F6142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n</w:t>
      </w:r>
    </w:p>
    <w:p w:rsidR="003E0BB9" w:rsidRDefault="003E0BB9" w:rsidP="005D0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Teilnahme am Schulfruchtprogramm: Obst und Gemüse einmal pro Woche</w:t>
      </w:r>
    </w:p>
    <w:p w:rsidR="003E0BB9" w:rsidRDefault="003E0BB9" w:rsidP="003E0BB9">
      <w:pPr>
        <w:numPr>
          <w:ilvl w:val="0"/>
          <w:numId w:val="3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„WUFF – ein Hund im Klassenzimmer“ – mit einem Therapiebegleithundeteam -</w:t>
      </w:r>
      <w:r w:rsidRPr="003E0BB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Soziales Lernen im Unterricht in Zusammenarbeit mit dem Verein „Tiere helfen Leben“</w:t>
      </w:r>
    </w:p>
    <w:p w:rsidR="00B42907" w:rsidRPr="00B42907" w:rsidRDefault="00B42907" w:rsidP="005D0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Leseprojekt</w:t>
      </w:r>
      <w:r w:rsidR="00217FF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mit Besuchen in der Städtischen Bücherei</w:t>
      </w:r>
      <w:r w:rsidR="00217FF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</w:p>
    <w:p w:rsidR="00B42907" w:rsidRDefault="00B42907" w:rsidP="005D0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Projekt „Lesepatinnen“ – </w:t>
      </w:r>
      <w:r w:rsidR="00FE72A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drei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„Lesepatinnen“ unterstützen die Kinder im Leseunterricht.</w:t>
      </w:r>
    </w:p>
    <w:p w:rsidR="00C07E85" w:rsidRDefault="00C07E85" w:rsidP="005D03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Hopsi Hopper – </w:t>
      </w:r>
      <w:r w:rsidR="003E0BB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„Kinder in Bewegung“</w:t>
      </w:r>
    </w:p>
    <w:p w:rsidR="00300255" w:rsidRDefault="00300255" w:rsidP="005D03FB">
      <w:pPr>
        <w:numPr>
          <w:ilvl w:val="0"/>
          <w:numId w:val="3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PUMA-Schule zum Schutz der Umwelt</w:t>
      </w:r>
    </w:p>
    <w:p w:rsidR="00300255" w:rsidRDefault="00300255" w:rsidP="005D03FB">
      <w:pPr>
        <w:numPr>
          <w:ilvl w:val="0"/>
          <w:numId w:val="3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Projekt WieNGs – Stufe 1</w:t>
      </w:r>
      <w:r w:rsidR="00142DF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im Sinne der Gesundheitserziehung</w:t>
      </w:r>
    </w:p>
    <w:p w:rsidR="00AC4466" w:rsidRDefault="00AC4466" w:rsidP="005D03FB">
      <w:pPr>
        <w:numPr>
          <w:ilvl w:val="0"/>
          <w:numId w:val="3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Gesunde Schule </w:t>
      </w:r>
      <w:r w:rsidR="004907F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– Schwerpunkt  Zahngesundheit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„Tipp, Topp – Kariesstopp“</w:t>
      </w:r>
    </w:p>
    <w:p w:rsidR="003E0BB9" w:rsidRDefault="003E0BB9" w:rsidP="005D03FB">
      <w:pPr>
        <w:numPr>
          <w:ilvl w:val="0"/>
          <w:numId w:val="3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Verkehrserziehung: ARBÖ und ÖAMTC: Blick &amp; Klick, Hallo Auto, Das Puppomobil</w:t>
      </w:r>
    </w:p>
    <w:p w:rsidR="00EE063B" w:rsidRDefault="00EE063B" w:rsidP="005D03FB">
      <w:pPr>
        <w:numPr>
          <w:ilvl w:val="0"/>
          <w:numId w:val="3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Projekte mit dem Wiener Jugendrotkreuz: ROKO – Rettungswagen, „Zebra“ und „Löwe“ – Ersthelferkurse für 2. und 3. Klassen</w:t>
      </w:r>
    </w:p>
    <w:p w:rsidR="00A833CA" w:rsidRDefault="00A833CA" w:rsidP="005D03FB">
      <w:pPr>
        <w:numPr>
          <w:ilvl w:val="0"/>
          <w:numId w:val="3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Vernetzungstreffen mit Kindergärten</w:t>
      </w:r>
      <w:r w:rsidR="0015651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und weiterführenden Schulen</w:t>
      </w:r>
    </w:p>
    <w:p w:rsidR="006173F0" w:rsidRDefault="006173F0" w:rsidP="005D03FB">
      <w:pPr>
        <w:numPr>
          <w:ilvl w:val="0"/>
          <w:numId w:val="3"/>
        </w:numPr>
        <w:spacing w:before="100" w:beforeAutospacing="1" w:after="100" w:afterAutospacing="1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Vernetzungstreffen: NMS – VS, „Elternabend „Wohin nach der 4. Klasse VS?“</w:t>
      </w: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</w:pPr>
      <w:r w:rsidRPr="00B42907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  <w:t>b) Besondere Angebote der Schule:</w:t>
      </w:r>
    </w:p>
    <w:p w:rsidR="00C17B72" w:rsidRDefault="00776E80" w:rsidP="005D03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Digitale Grundbildung</w:t>
      </w:r>
    </w:p>
    <w:p w:rsidR="00D1148C" w:rsidRDefault="00D1148C" w:rsidP="005D03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Unverbindliche Übungen</w:t>
      </w:r>
    </w:p>
    <w:p w:rsidR="00874CB4" w:rsidRDefault="00874CB4" w:rsidP="005D03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Tiergestützte Pädagogik</w:t>
      </w:r>
      <w:r w:rsidR="008D1ED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Therapiehundeteam</w:t>
      </w:r>
    </w:p>
    <w:p w:rsidR="00AB5FCA" w:rsidRDefault="00AB5FCA" w:rsidP="005D03F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Förderkurs zur Begabungsförderung im Sinne der „Individuellen Förderung“</w:t>
      </w:r>
    </w:p>
    <w:p w:rsidR="001B5924" w:rsidRDefault="001B5924" w:rsidP="001B5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8D1EDD" w:rsidRDefault="008D1EDD" w:rsidP="001B5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1B5924" w:rsidRDefault="001B5924" w:rsidP="001B5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</w:pPr>
      <w:r w:rsidRPr="00B42907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  <w:lastRenderedPageBreak/>
        <w:t>c) Schwerpunkte der pädagogischen Arbeit:</w:t>
      </w:r>
    </w:p>
    <w:p w:rsidR="00793AFF" w:rsidRDefault="00B42907" w:rsidP="005D03FB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Unsere pädagogischen Schwerpunkte</w:t>
      </w:r>
      <w:r w:rsidR="00793AF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A62D5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legen</w:t>
      </w:r>
      <w:r w:rsidR="00793AF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wir</w:t>
      </w:r>
      <w:r w:rsidR="005D03F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im Rahmen der Arbeit an der Schulqualität  fest,</w:t>
      </w:r>
      <w:r w:rsidR="005D03F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diese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793AF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orientier</w:t>
      </w:r>
      <w:r w:rsidR="005D03F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en</w:t>
      </w:r>
      <w:r w:rsidR="00793AF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sich an der bereits bestehenden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Pr="00B4290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AT"/>
        </w:rPr>
        <w:t>Lese- und Sprachförderung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(z.B. in Form von Schwerpunktwochen und Literaturprojekten in einzelnen Klassen, Zusammenarbeit mit Lesepatinnen, Leseprojektwoche u.v.m.) und and</w:t>
      </w:r>
      <w:r w:rsidR="00793AF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rerseits im </w:t>
      </w:r>
      <w:r w:rsidR="00793AF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Aufbau befindlicher Schwerpunkte</w:t>
      </w:r>
      <w:r w:rsidR="005D03F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wie z.B.</w:t>
      </w:r>
      <w:r w:rsidR="00793AF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: </w:t>
      </w:r>
      <w:r w:rsidR="00793AFF" w:rsidRPr="005D03F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</w:t>
      </w:r>
      <w:r w:rsidRPr="005D03FB"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  <w:t xml:space="preserve">hwerpunkt </w:t>
      </w:r>
      <w:r w:rsidR="00BE5BD6"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  <w:t xml:space="preserve">Mehrsprachigkeit, Schwerpunkt </w:t>
      </w:r>
      <w:r w:rsidR="00793AFF" w:rsidRPr="005D03FB"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  <w:t xml:space="preserve">Inklusionsschule, Schwerpunkt Soziales Lernen, </w:t>
      </w:r>
      <w:r w:rsidR="002E0F71"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  <w:t>…</w:t>
      </w:r>
    </w:p>
    <w:p w:rsidR="009448C7" w:rsidRPr="009448C7" w:rsidRDefault="009448C7" w:rsidP="009448C7">
      <w:pPr>
        <w:pStyle w:val="Listenabsatz"/>
        <w:numPr>
          <w:ilvl w:val="0"/>
          <w:numId w:val="14"/>
        </w:num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  <w:t>Qualitätsmanagement QMS: „Transition im schulischen Kontekt“ – Übergang Kindergarten – Volksschule; Volksschule – weiterführende Schulen</w:t>
      </w:r>
    </w:p>
    <w:p w:rsidR="00B42907" w:rsidRDefault="00B979B9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  <w:t>Als</w:t>
      </w:r>
      <w:r w:rsidR="00793AFF"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  <w:t xml:space="preserve"> </w:t>
      </w:r>
      <w:r w:rsidR="00F0120F"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  <w:t>S</w:t>
      </w:r>
      <w:r w:rsidR="00793AFF"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  <w:t>chule ist es uns sehr wichtig</w:t>
      </w:r>
      <w:r w:rsidR="005D03FB"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  <w:t>,</w:t>
      </w:r>
      <w:r w:rsidR="00793AFF">
        <w:rPr>
          <w:rFonts w:ascii="Times New Roman" w:eastAsia="Times New Roman" w:hAnsi="Times New Roman" w:cs="Times New Roman"/>
          <w:bCs/>
          <w:sz w:val="24"/>
          <w:szCs w:val="24"/>
          <w:lang w:val="de-DE" w:eastAsia="de-AT"/>
        </w:rPr>
        <w:t xml:space="preserve"> die Schwerpunkte der pädagogischen Arbeit gemeinsam mit dem LehrerInnenteam und den Schulpartner zu erarbeiten.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  <w:r w:rsidRPr="00B42907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  <w:t>d) Kooperation mit schulischen und außerschulischen Institutionen:</w:t>
      </w: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Im Bereich LehrerInnenausbildung </w:t>
      </w:r>
      <w:r w:rsidR="005D03F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sind wir bestrebt 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eng mit den Pädagogischen Hochschulen </w:t>
      </w:r>
      <w:r w:rsidR="00793AF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zusammen</w:t>
      </w:r>
      <w:r w:rsidR="005D03FB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zuarbeiten</w:t>
      </w:r>
      <w:r w:rsidR="00793AF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. Weiters </w:t>
      </w:r>
      <w:r w:rsidR="007C2F6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gibt</w:t>
      </w:r>
      <w:r w:rsidR="00793AF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7C2F6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es </w:t>
      </w:r>
      <w:r w:rsidR="00793AF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Kooperationen mit schulischen und außerschulischen Institutionen im Bezirk und in Wien</w:t>
      </w:r>
      <w:r w:rsidR="007C2F6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</w:p>
    <w:p w:rsidR="00C2498E" w:rsidRDefault="007C2F6A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Die 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„Nahtstelle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narbeit</w:t>
      </w:r>
      <w:r w:rsidR="00A62D5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- Transition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“ zwischen </w:t>
      </w:r>
      <w:r w:rsidR="000F4EA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Kindergärten, 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Volksschule und weiterführende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n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Schule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ist uns ein wichtiges Anliegen. Es gibt a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usgezeichnete Kontakte mit gegenseitigen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B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esuchen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in viele u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mliegenden </w:t>
      </w:r>
      <w:r w:rsidR="000F4EA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Kindergärten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und</w:t>
      </w:r>
      <w:r w:rsidR="000F4EA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Schulen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 Eine direkte Zusammenarbeit gibt es neben der GTVS</w:t>
      </w:r>
      <w:r w:rsidR="00B4143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Europaschule, Vorgartenstraße 95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, mit der NMS </w:t>
      </w:r>
      <w:r w:rsidR="00B4143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Pöchlarnstraße 14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, </w:t>
      </w:r>
      <w:r w:rsidR="00874CB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der AHS</w:t>
      </w:r>
      <w:r w:rsidR="009448C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Schule am Augarten, </w:t>
      </w:r>
      <w:r w:rsidR="00874CB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Karajangasse 14,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sowie den Kindergärten Vorgartenstraße 71 und Innstraße 25</w:t>
      </w:r>
      <w:r w:rsidR="009448C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Engerthstraße 148, Handelskai 132 A</w:t>
      </w:r>
      <w:r w:rsidR="007A535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und </w:t>
      </w:r>
      <w:r w:rsidR="00261A5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Donaueschingen Straße</w:t>
      </w:r>
      <w:r w:rsidR="007A535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B4143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.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A62D5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Vernetzungstreffen mit Kindergärten der Schulumgebung finden statt.</w:t>
      </w:r>
      <w:r w:rsidR="00776E8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Der Elternabend „Wohin nach der 4. Klasse Volksschule“ ergänzt das Angebot.</w:t>
      </w:r>
      <w:r w:rsidR="00C2498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</w:p>
    <w:p w:rsid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Kindergärten aus der näheren Umgebung besuchen uns an den „Schnuppertagen“</w:t>
      </w:r>
      <w:r w:rsidR="00BD725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oder zu Events, wie z.B. dem „Elmartag“ in der Schulbibliothek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, um unsere Schule noch vor Schuleintritt kennen zu lernen. </w:t>
      </w:r>
      <w:r w:rsidR="007C2F6A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Im Rahmen von Tagen der offenen Tür und dem „Family-Day“ lernen die Familien unsere Schule kennen.</w:t>
      </w:r>
    </w:p>
    <w:p w:rsidR="00776E80" w:rsidRPr="00B42907" w:rsidRDefault="00776E80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Im Rahmen der weihnachtlichen Vorbereitungen singen Kinder der Schule im Pensionistenheim Pappenheimgasse in 1200 Wien.</w:t>
      </w:r>
    </w:p>
    <w:p w:rsidR="00B42907" w:rsidRPr="00B42907" w:rsidRDefault="00B42907" w:rsidP="00465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  <w:r w:rsidRPr="00B42907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de-AT"/>
        </w:rPr>
        <w:t>e) Maßnahmen zur Qualitätsentwicklung und Qualitätssicherung:</w:t>
      </w:r>
    </w:p>
    <w:p w:rsidR="00BD7256" w:rsidRDefault="00BD7256" w:rsidP="00BD72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Arbeit im Rahmen des Projekts „</w:t>
      </w:r>
      <w:r w:rsidR="009448C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QMS 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– Schulqualität allgemein“ –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Erarbeitung de</w:t>
      </w:r>
      <w:r w:rsidR="00FE75D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r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Schwerpunkt</w:t>
      </w:r>
      <w:r w:rsidR="00FE75DF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</w:t>
      </w:r>
      <w:r w:rsidR="009448C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zum Thema TRANSITION im schulischen Kontext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. </w:t>
      </w:r>
    </w:p>
    <w:p w:rsidR="00BE4129" w:rsidRPr="00B42907" w:rsidRDefault="00BE4129" w:rsidP="00BD725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Umsetzung und Einführung des Schulleitbildes</w:t>
      </w:r>
    </w:p>
    <w:p w:rsidR="007D6FF7" w:rsidRPr="00B42907" w:rsidRDefault="007D6FF7" w:rsidP="005D03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SCHILF (Schulinterne Lehrerfortbildung) zu</w:t>
      </w:r>
      <w:r w:rsidR="001B592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den Themen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„</w:t>
      </w:r>
      <w:r w:rsidR="00BE412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Schulgesundheit</w:t>
      </w:r>
      <w:r w:rsidR="00A62D5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“</w:t>
      </w:r>
      <w:r w:rsidR="001B592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und „Transition</w:t>
      </w:r>
      <w:r w:rsidR="00BE4129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“</w:t>
      </w:r>
    </w:p>
    <w:p w:rsidR="00B42907" w:rsidRPr="00B42907" w:rsidRDefault="007D6FF7" w:rsidP="005D03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I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ndividuelle Lehrerinnenfortbildung</w:t>
      </w:r>
      <w:r w:rsidR="00BD725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en z.B.: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zu den Schwerpunkten </w:t>
      </w:r>
      <w:r w:rsidR="00A62D5E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Tabletklassen, 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Leseförderung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Gesunde Schule</w:t>
      </w:r>
      <w:r w:rsidR="00B42907"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und Bewegung im Unterricht.</w:t>
      </w:r>
    </w:p>
    <w:p w:rsidR="00B42907" w:rsidRDefault="00465337" w:rsidP="005D03F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Gespräche mit der Bezirksvertretung un</w:t>
      </w:r>
      <w:r w:rsidR="00874CB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der MA 10: Nachmittagsbetreuung</w:t>
      </w:r>
    </w:p>
    <w:p w:rsidR="00A62D5E" w:rsidRDefault="00A62D5E" w:rsidP="00A62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465337" w:rsidRDefault="00465337" w:rsidP="00A62D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</w:pPr>
      <w:r w:rsidRPr="00B42907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lastRenderedPageBreak/>
        <w:t>III) Angaben zur Schulpartnerschaft</w:t>
      </w:r>
    </w:p>
    <w:p w:rsidR="000C555F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An unserem Schulstandort tagen in regelmäßigen Abständen die Klassenforen und das Schulforum. </w:t>
      </w:r>
    </w:p>
    <w:p w:rsidR="00666B05" w:rsidRDefault="00666B05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</w:t>
      </w:r>
      <w:r w:rsidR="00BD725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Elternverein w</w:t>
      </w:r>
      <w:r w:rsidR="00BD725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urde im März 2016 gegründet und bietet jährlich </w:t>
      </w:r>
      <w:r w:rsidR="002B5A5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2</w:t>
      </w:r>
      <w:r w:rsidR="00BD725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Hauptversammlung</w:t>
      </w:r>
      <w:r w:rsidR="002B5A5D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en</w:t>
      </w:r>
      <w:r w:rsidR="00BD725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an.</w:t>
      </w:r>
    </w:p>
    <w:p w:rsidR="00666B05" w:rsidRPr="00B42907" w:rsidRDefault="008D1EDD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4</w:t>
      </w:r>
      <w:r w:rsidR="00666B0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Lesepatinnen kommen je 1-2 Unterrichtseinheiten</w:t>
      </w:r>
      <w:r w:rsidR="002E0F71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pro Woche</w:t>
      </w:r>
      <w:r w:rsidR="00666B0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DE6E5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und Klasse </w:t>
      </w:r>
      <w:r w:rsidR="00666B0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zum Vorlesen in die Schule.</w:t>
      </w:r>
    </w:p>
    <w:p w:rsid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Bei der Organisation und Durchführung von Lehrausgängen und Schulfesten</w:t>
      </w:r>
      <w:r w:rsidR="00666B0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BD725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helfen uns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viele Eltern</w:t>
      </w:r>
      <w:r w:rsidR="00BD725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, die Lesepatinnen und eine Studentin.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</w:t>
      </w:r>
      <w:r w:rsidR="0001716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Für die weitere Schulpartnerschaft konnten wir einige </w:t>
      </w:r>
      <w:r w:rsidR="00BD7256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schulische und außerschulische Partner</w:t>
      </w:r>
      <w:r w:rsidR="0001716C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gewinnen.</w:t>
      </w: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  <w:r w:rsidR="008071E2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– siehe </w:t>
      </w:r>
      <w:r w:rsidR="00BE45E0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auch </w:t>
      </w:r>
      <w:r w:rsidR="00DD4F45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Schulpartner auf der Homepage.</w:t>
      </w:r>
    </w:p>
    <w:p w:rsidR="00465337" w:rsidRDefault="0046533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Zusammenarbeit mit der Bezirksvertretung, der örtlichen Polizei, sowie mit den örtlichen Wirtschaftseinrichtungen z.B. Projekt „Schulsporthilfe“.</w:t>
      </w:r>
    </w:p>
    <w:p w:rsidR="00B42907" w:rsidRPr="00B42907" w:rsidRDefault="00B42907" w:rsidP="00DD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  <w:r w:rsidRPr="00B42907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de-AT"/>
        </w:rPr>
        <w:t>IV) Angaben über Zukunftsperspektiven</w:t>
      </w:r>
    </w:p>
    <w:p w:rsidR="00B42907" w:rsidRPr="00B42907" w:rsidRDefault="00B42907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 </w:t>
      </w:r>
      <w:r w:rsidRPr="00B4290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AT"/>
        </w:rPr>
        <w:t>Kurzfristige Ziele:</w:t>
      </w:r>
    </w:p>
    <w:p w:rsidR="00C2498E" w:rsidRPr="00F73C91" w:rsidRDefault="00C2498E" w:rsidP="005D03FB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Defibrillator am Schulstandort </w:t>
      </w:r>
    </w:p>
    <w:p w:rsidR="00B42907" w:rsidRPr="00B42907" w:rsidRDefault="00B42907" w:rsidP="00DD4F45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B42907">
        <w:rPr>
          <w:lang w:val="de-DE" w:eastAsia="de-AT"/>
        </w:rPr>
        <w:t> </w:t>
      </w:r>
      <w:r w:rsidRPr="00B42907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AT"/>
        </w:rPr>
        <w:t>Längerfristige Ziele:</w:t>
      </w:r>
    </w:p>
    <w:p w:rsidR="007C563E" w:rsidRDefault="007C563E" w:rsidP="005D03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Einrichtung einer Nachmittagsbetreuung am Schulstandort</w:t>
      </w:r>
      <w:r w:rsidR="00874CB4"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 xml:space="preserve"> oder in der Nähe</w:t>
      </w:r>
    </w:p>
    <w:p w:rsidR="00F0120F" w:rsidRDefault="00F0120F" w:rsidP="005D03F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Ausbau des Schulgrätzels gemeinsam mit der GTVS Vorgartenstraße 95-97 und der MS Pöchlarnstraße 14 unter dem Namen „Zwischenbrücken“.</w:t>
      </w:r>
    </w:p>
    <w:p w:rsidR="00813E6B" w:rsidRPr="000538C0" w:rsidRDefault="00813E6B" w:rsidP="000538C0">
      <w:pPr>
        <w:pStyle w:val="KeinLeerraum"/>
        <w:jc w:val="center"/>
        <w:rPr>
          <w:rFonts w:ascii="Times New Roman" w:hAnsi="Times New Roman" w:cs="Times New Roman"/>
          <w:lang w:val="de-DE" w:eastAsia="de-AT"/>
        </w:rPr>
      </w:pPr>
    </w:p>
    <w:p w:rsidR="00B42907" w:rsidRPr="000538C0" w:rsidRDefault="00DD4F45" w:rsidP="000538C0">
      <w:pPr>
        <w:pStyle w:val="KeinLeerraum"/>
        <w:jc w:val="center"/>
        <w:rPr>
          <w:rFonts w:ascii="Times New Roman" w:hAnsi="Times New Roman" w:cs="Times New Roman"/>
          <w:b/>
          <w:lang w:val="de-DE" w:eastAsia="de-AT"/>
        </w:rPr>
      </w:pPr>
      <w:r w:rsidRPr="000538C0">
        <w:rPr>
          <w:rFonts w:ascii="Times New Roman" w:hAnsi="Times New Roman" w:cs="Times New Roman"/>
          <w:b/>
          <w:lang w:val="de-DE" w:eastAsia="de-AT"/>
        </w:rPr>
        <w:t xml:space="preserve">VDn. </w:t>
      </w:r>
      <w:r w:rsidR="0049379D" w:rsidRPr="000538C0">
        <w:rPr>
          <w:rFonts w:ascii="Times New Roman" w:hAnsi="Times New Roman" w:cs="Times New Roman"/>
          <w:b/>
          <w:lang w:val="de-DE" w:eastAsia="de-AT"/>
        </w:rPr>
        <w:t>Karin Manhart, B</w:t>
      </w:r>
      <w:r w:rsidR="00553807" w:rsidRPr="000538C0">
        <w:rPr>
          <w:rFonts w:ascii="Times New Roman" w:hAnsi="Times New Roman" w:cs="Times New Roman"/>
          <w:b/>
          <w:lang w:val="de-DE" w:eastAsia="de-AT"/>
        </w:rPr>
        <w:t>.</w:t>
      </w:r>
      <w:r w:rsidR="0049379D" w:rsidRPr="000538C0">
        <w:rPr>
          <w:rFonts w:ascii="Times New Roman" w:hAnsi="Times New Roman" w:cs="Times New Roman"/>
          <w:b/>
          <w:lang w:val="de-DE" w:eastAsia="de-AT"/>
        </w:rPr>
        <w:t>Ed.</w:t>
      </w:r>
    </w:p>
    <w:p w:rsidR="00B42907" w:rsidRDefault="00B42907" w:rsidP="000538C0">
      <w:pPr>
        <w:pStyle w:val="KeinLeerraum"/>
        <w:jc w:val="center"/>
        <w:rPr>
          <w:rFonts w:ascii="Times New Roman" w:hAnsi="Times New Roman" w:cs="Times New Roman"/>
          <w:b/>
          <w:lang w:val="de-DE" w:eastAsia="de-AT"/>
        </w:rPr>
      </w:pPr>
      <w:r w:rsidRPr="000538C0">
        <w:rPr>
          <w:rFonts w:ascii="Times New Roman" w:hAnsi="Times New Roman" w:cs="Times New Roman"/>
          <w:b/>
          <w:lang w:val="de-DE" w:eastAsia="de-AT"/>
        </w:rPr>
        <w:t>Schulleiterin</w:t>
      </w:r>
    </w:p>
    <w:p w:rsidR="009060E5" w:rsidRPr="000538C0" w:rsidRDefault="009060E5" w:rsidP="000538C0">
      <w:pPr>
        <w:pStyle w:val="KeinLeerraum"/>
        <w:jc w:val="center"/>
        <w:rPr>
          <w:rFonts w:ascii="Times New Roman" w:hAnsi="Times New Roman" w:cs="Times New Roman"/>
          <w:b/>
          <w:lang w:val="de-DE" w:eastAsia="de-AT"/>
        </w:rPr>
      </w:pPr>
    </w:p>
    <w:p w:rsidR="0026622A" w:rsidRDefault="0026622A" w:rsidP="005D03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t>Das Schulprofil wurde dem Elternverein und dem Schulforum zur Begutachtung vorgelegt und genehmigt.</w:t>
      </w:r>
    </w:p>
    <w:p w:rsidR="00813E6B" w:rsidRDefault="00813E6B" w:rsidP="00813E6B">
      <w:pPr>
        <w:pStyle w:val="KeinLeerraum"/>
        <w:rPr>
          <w:rFonts w:ascii="Times New Roman" w:hAnsi="Times New Roman" w:cs="Times New Roman"/>
          <w:b/>
          <w:lang w:val="de-DE" w:eastAsia="de-AT"/>
        </w:rPr>
      </w:pPr>
      <w:r w:rsidRPr="00813E6B">
        <w:rPr>
          <w:rFonts w:ascii="Times New Roman" w:hAnsi="Times New Roman" w:cs="Times New Roman"/>
          <w:b/>
          <w:lang w:val="de-DE" w:eastAsia="de-AT"/>
        </w:rPr>
        <w:t>Dipl.päd. Kurt Langer</w:t>
      </w:r>
      <w:r>
        <w:rPr>
          <w:rFonts w:ascii="Times New Roman" w:hAnsi="Times New Roman" w:cs="Times New Roman"/>
          <w:b/>
          <w:lang w:val="de-DE" w:eastAsia="de-AT"/>
        </w:rPr>
        <w:t xml:space="preserve">                                                                         </w:t>
      </w:r>
      <w:proofErr w:type="spellStart"/>
      <w:r w:rsidR="008D1EDD">
        <w:rPr>
          <w:rFonts w:ascii="Times New Roman" w:hAnsi="Times New Roman" w:cs="Times New Roman"/>
          <w:b/>
          <w:lang w:val="de-DE" w:eastAsia="de-AT"/>
        </w:rPr>
        <w:t>Kuqi</w:t>
      </w:r>
      <w:proofErr w:type="spellEnd"/>
      <w:r w:rsidR="008D1EDD">
        <w:rPr>
          <w:rFonts w:ascii="Times New Roman" w:hAnsi="Times New Roman" w:cs="Times New Roman"/>
          <w:b/>
          <w:lang w:val="de-DE" w:eastAsia="de-AT"/>
        </w:rPr>
        <w:t xml:space="preserve"> </w:t>
      </w:r>
      <w:r w:rsidR="0047792D">
        <w:rPr>
          <w:rFonts w:ascii="Times New Roman" w:hAnsi="Times New Roman" w:cs="Times New Roman"/>
          <w:b/>
          <w:lang w:val="de-DE" w:eastAsia="de-AT"/>
        </w:rPr>
        <w:t>Sonja</w:t>
      </w:r>
    </w:p>
    <w:p w:rsidR="00813E6B" w:rsidRDefault="00813E6B" w:rsidP="00813E6B">
      <w:pPr>
        <w:pStyle w:val="KeinLeerraum"/>
        <w:rPr>
          <w:rFonts w:ascii="Times New Roman" w:hAnsi="Times New Roman" w:cs="Times New Roman"/>
          <w:b/>
          <w:lang w:val="de-DE" w:eastAsia="de-AT"/>
        </w:rPr>
      </w:pPr>
      <w:r w:rsidRPr="00813E6B">
        <w:rPr>
          <w:rFonts w:ascii="Times New Roman" w:hAnsi="Times New Roman" w:cs="Times New Roman"/>
          <w:b/>
          <w:lang w:val="de-DE" w:eastAsia="de-AT"/>
        </w:rPr>
        <w:t>Vertreter der Lehrerschaft</w:t>
      </w:r>
      <w:r>
        <w:rPr>
          <w:rFonts w:ascii="Times New Roman" w:hAnsi="Times New Roman" w:cs="Times New Roman"/>
          <w:b/>
          <w:lang w:val="de-DE" w:eastAsia="de-AT"/>
        </w:rPr>
        <w:t xml:space="preserve"> </w:t>
      </w:r>
      <w:r w:rsidR="009F40A1">
        <w:rPr>
          <w:rFonts w:ascii="Times New Roman" w:hAnsi="Times New Roman" w:cs="Times New Roman"/>
          <w:b/>
          <w:lang w:val="de-DE" w:eastAsia="de-AT"/>
        </w:rPr>
        <w:t>e.h.</w:t>
      </w:r>
      <w:r>
        <w:rPr>
          <w:rFonts w:ascii="Times New Roman" w:hAnsi="Times New Roman" w:cs="Times New Roman"/>
          <w:b/>
          <w:lang w:val="de-DE" w:eastAsia="de-AT"/>
        </w:rPr>
        <w:t xml:space="preserve">                                                          </w:t>
      </w:r>
      <w:r w:rsidR="009E3BEB">
        <w:rPr>
          <w:rFonts w:ascii="Times New Roman" w:hAnsi="Times New Roman" w:cs="Times New Roman"/>
          <w:b/>
          <w:lang w:val="de-DE" w:eastAsia="de-AT"/>
        </w:rPr>
        <w:t xml:space="preserve"> </w:t>
      </w:r>
      <w:r w:rsidR="0047792D">
        <w:rPr>
          <w:rFonts w:ascii="Times New Roman" w:hAnsi="Times New Roman" w:cs="Times New Roman"/>
          <w:b/>
          <w:lang w:val="de-DE" w:eastAsia="de-AT"/>
        </w:rPr>
        <w:t>Obfrau</w:t>
      </w:r>
      <w:r>
        <w:rPr>
          <w:rFonts w:ascii="Times New Roman" w:hAnsi="Times New Roman" w:cs="Times New Roman"/>
          <w:b/>
          <w:lang w:val="de-DE" w:eastAsia="de-AT"/>
        </w:rPr>
        <w:t xml:space="preserve"> des Elternverein</w:t>
      </w:r>
      <w:r w:rsidR="009F40A1">
        <w:rPr>
          <w:rFonts w:ascii="Times New Roman" w:hAnsi="Times New Roman" w:cs="Times New Roman"/>
          <w:b/>
          <w:lang w:val="de-DE" w:eastAsia="de-AT"/>
        </w:rPr>
        <w:t xml:space="preserve"> e.h.</w:t>
      </w:r>
    </w:p>
    <w:p w:rsidR="00813E6B" w:rsidRDefault="00813E6B" w:rsidP="00813E6B">
      <w:pPr>
        <w:pStyle w:val="KeinLeerraum"/>
        <w:rPr>
          <w:rFonts w:ascii="Times New Roman" w:hAnsi="Times New Roman" w:cs="Times New Roman"/>
          <w:b/>
          <w:lang w:val="de-DE" w:eastAsia="de-AT"/>
        </w:rPr>
      </w:pPr>
    </w:p>
    <w:p w:rsidR="00813E6B" w:rsidRPr="00813E6B" w:rsidRDefault="00813E6B" w:rsidP="00813E6B">
      <w:pPr>
        <w:pStyle w:val="KeinLeerraum"/>
        <w:rPr>
          <w:rFonts w:ascii="Times New Roman" w:hAnsi="Times New Roman" w:cs="Times New Roman"/>
          <w:b/>
          <w:lang w:val="de-DE" w:eastAsia="de-AT"/>
        </w:rPr>
      </w:pPr>
    </w:p>
    <w:p w:rsidR="004A0736" w:rsidRDefault="004A0736" w:rsidP="007D739A">
      <w:pPr>
        <w:pStyle w:val="E-Mail-Signatur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Öffentliche </w:t>
      </w:r>
      <w:r w:rsidR="007D739A" w:rsidRPr="007D739A">
        <w:rPr>
          <w:rFonts w:ascii="Times New Roman" w:hAnsi="Times New Roman" w:cs="Times New Roman"/>
          <w:color w:val="0070C0"/>
          <w:sz w:val="24"/>
          <w:szCs w:val="24"/>
        </w:rPr>
        <w:t xml:space="preserve">Volksschule </w:t>
      </w:r>
      <w:r>
        <w:rPr>
          <w:rFonts w:ascii="Times New Roman" w:hAnsi="Times New Roman" w:cs="Times New Roman"/>
          <w:color w:val="0070C0"/>
          <w:sz w:val="24"/>
          <w:szCs w:val="24"/>
        </w:rPr>
        <w:t>der Stadt Wien</w:t>
      </w:r>
    </w:p>
    <w:p w:rsidR="007D739A" w:rsidRPr="007D739A" w:rsidRDefault="007D739A" w:rsidP="007D739A">
      <w:pPr>
        <w:pStyle w:val="E-Mail-Signatur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7D739A">
        <w:rPr>
          <w:rFonts w:ascii="Times New Roman" w:hAnsi="Times New Roman" w:cs="Times New Roman"/>
          <w:color w:val="0070C0"/>
          <w:sz w:val="24"/>
          <w:szCs w:val="24"/>
        </w:rPr>
        <w:t>Engerthstraße 134</w:t>
      </w:r>
    </w:p>
    <w:p w:rsidR="007D739A" w:rsidRPr="0045397B" w:rsidRDefault="007D739A" w:rsidP="007D739A">
      <w:pPr>
        <w:pStyle w:val="E-Mail-Signatur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5397B">
        <w:rPr>
          <w:rFonts w:ascii="Times New Roman" w:hAnsi="Times New Roman" w:cs="Times New Roman"/>
          <w:color w:val="0070C0"/>
          <w:sz w:val="24"/>
          <w:szCs w:val="24"/>
          <w:lang w:val="en-US"/>
        </w:rPr>
        <w:t>A-1200 Wien</w:t>
      </w:r>
    </w:p>
    <w:p w:rsidR="007D739A" w:rsidRPr="0045397B" w:rsidRDefault="007D739A" w:rsidP="007D739A">
      <w:pPr>
        <w:pStyle w:val="E-Mail-Signatur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5397B">
        <w:rPr>
          <w:rFonts w:ascii="Times New Roman" w:hAnsi="Times New Roman" w:cs="Times New Roman"/>
          <w:color w:val="0070C0"/>
          <w:sz w:val="24"/>
          <w:szCs w:val="24"/>
          <w:lang w:val="en-US"/>
        </w:rPr>
        <w:t>Tel.: 01 240 82 88/111</w:t>
      </w:r>
    </w:p>
    <w:p w:rsidR="007D739A" w:rsidRPr="0045397B" w:rsidRDefault="007D739A" w:rsidP="007D739A">
      <w:pPr>
        <w:pStyle w:val="E-Mail-Signatur"/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5397B">
        <w:rPr>
          <w:rFonts w:ascii="Times New Roman" w:hAnsi="Times New Roman" w:cs="Times New Roman"/>
          <w:color w:val="0070C0"/>
          <w:sz w:val="24"/>
          <w:szCs w:val="24"/>
          <w:lang w:val="en-US"/>
        </w:rPr>
        <w:t>Fax: 01 240 82 88/110</w:t>
      </w:r>
    </w:p>
    <w:p w:rsidR="007D739A" w:rsidRPr="009448C7" w:rsidRDefault="007D739A" w:rsidP="007D739A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448C7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Mail: </w:t>
      </w:r>
      <w:r w:rsidRPr="009448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9448C7" w:rsidRPr="009448C7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direktion.920161@schule.wien.gv.at</w:t>
        </w:r>
      </w:hyperlink>
    </w:p>
    <w:p w:rsidR="007D739A" w:rsidRPr="009448C7" w:rsidRDefault="007D739A" w:rsidP="006C294A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448C7">
        <w:rPr>
          <w:rFonts w:ascii="Times New Roman" w:eastAsia="Calibri" w:hAnsi="Times New Roman" w:cs="Times New Roman"/>
          <w:sz w:val="24"/>
          <w:szCs w:val="24"/>
          <w:lang w:val="en-US"/>
        </w:rPr>
        <w:t>Homepage: vs-wilhelm-engerth.schule.wien.at</w:t>
      </w:r>
    </w:p>
    <w:p w:rsidR="007D739A" w:rsidRPr="007D739A" w:rsidRDefault="001E6C0C" w:rsidP="00F0120F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Wien, </w:t>
      </w:r>
      <w:r w:rsidR="00BD4D54">
        <w:rPr>
          <w:rFonts w:ascii="Times New Roman" w:eastAsia="Calibri" w:hAnsi="Times New Roman" w:cs="Times New Roman"/>
          <w:sz w:val="24"/>
          <w:szCs w:val="24"/>
          <w:lang w:val="en-US"/>
        </w:rPr>
        <w:t>Oktober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</w:t>
      </w:r>
      <w:r w:rsidR="0047792D">
        <w:rPr>
          <w:rFonts w:ascii="Times New Roman" w:eastAsia="Calibri" w:hAnsi="Times New Roman" w:cs="Times New Roman"/>
          <w:sz w:val="24"/>
          <w:szCs w:val="24"/>
          <w:lang w:val="en-US"/>
        </w:rPr>
        <w:t>23</w:t>
      </w:r>
    </w:p>
    <w:sectPr w:rsidR="007D739A" w:rsidRPr="007D739A" w:rsidSect="00157466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4E3F"/>
    <w:multiLevelType w:val="multilevel"/>
    <w:tmpl w:val="0428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0602B"/>
    <w:multiLevelType w:val="multilevel"/>
    <w:tmpl w:val="36585E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A03D4"/>
    <w:multiLevelType w:val="multilevel"/>
    <w:tmpl w:val="1738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D3D0E"/>
    <w:multiLevelType w:val="multilevel"/>
    <w:tmpl w:val="0B60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40BE2"/>
    <w:multiLevelType w:val="multilevel"/>
    <w:tmpl w:val="2E16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25FB3"/>
    <w:multiLevelType w:val="multilevel"/>
    <w:tmpl w:val="24BA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D3310D"/>
    <w:multiLevelType w:val="multilevel"/>
    <w:tmpl w:val="36585E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A3B7A"/>
    <w:multiLevelType w:val="hybridMultilevel"/>
    <w:tmpl w:val="EB7811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060CA"/>
    <w:multiLevelType w:val="multilevel"/>
    <w:tmpl w:val="EFBA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5086A"/>
    <w:multiLevelType w:val="multilevel"/>
    <w:tmpl w:val="F86E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96843"/>
    <w:multiLevelType w:val="multilevel"/>
    <w:tmpl w:val="4338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D25A77"/>
    <w:multiLevelType w:val="multilevel"/>
    <w:tmpl w:val="A85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B4471"/>
    <w:multiLevelType w:val="multilevel"/>
    <w:tmpl w:val="BAFC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D23C91"/>
    <w:multiLevelType w:val="multilevel"/>
    <w:tmpl w:val="A65E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2"/>
  </w:num>
  <w:num w:numId="5">
    <w:abstractNumId w:val="4"/>
  </w:num>
  <w:num w:numId="6">
    <w:abstractNumId w:val="1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07"/>
    <w:rsid w:val="0001716C"/>
    <w:rsid w:val="0002767D"/>
    <w:rsid w:val="000538C0"/>
    <w:rsid w:val="00057204"/>
    <w:rsid w:val="00076D1A"/>
    <w:rsid w:val="000C555F"/>
    <w:rsid w:val="000D1D2F"/>
    <w:rsid w:val="000F4EAA"/>
    <w:rsid w:val="00107099"/>
    <w:rsid w:val="001118BC"/>
    <w:rsid w:val="001248CE"/>
    <w:rsid w:val="00126E30"/>
    <w:rsid w:val="00136A5F"/>
    <w:rsid w:val="00140B7F"/>
    <w:rsid w:val="00142DF4"/>
    <w:rsid w:val="00156515"/>
    <w:rsid w:val="00157466"/>
    <w:rsid w:val="00164D5D"/>
    <w:rsid w:val="00173A80"/>
    <w:rsid w:val="00177513"/>
    <w:rsid w:val="001803F2"/>
    <w:rsid w:val="00186063"/>
    <w:rsid w:val="001B4211"/>
    <w:rsid w:val="001B5924"/>
    <w:rsid w:val="001D5618"/>
    <w:rsid w:val="001E6C0C"/>
    <w:rsid w:val="00217FF6"/>
    <w:rsid w:val="0023775D"/>
    <w:rsid w:val="00261A57"/>
    <w:rsid w:val="0026622A"/>
    <w:rsid w:val="0027634F"/>
    <w:rsid w:val="00295F78"/>
    <w:rsid w:val="002B5A5D"/>
    <w:rsid w:val="002E0F71"/>
    <w:rsid w:val="002E30DD"/>
    <w:rsid w:val="002F3C46"/>
    <w:rsid w:val="00300255"/>
    <w:rsid w:val="0031535E"/>
    <w:rsid w:val="0032340E"/>
    <w:rsid w:val="00353359"/>
    <w:rsid w:val="00365789"/>
    <w:rsid w:val="003775F5"/>
    <w:rsid w:val="003A09B1"/>
    <w:rsid w:val="003A3AD1"/>
    <w:rsid w:val="003A47D8"/>
    <w:rsid w:val="003E0BB9"/>
    <w:rsid w:val="003E457B"/>
    <w:rsid w:val="003F0FB9"/>
    <w:rsid w:val="003F38D9"/>
    <w:rsid w:val="0040221A"/>
    <w:rsid w:val="0042616A"/>
    <w:rsid w:val="0045115C"/>
    <w:rsid w:val="0045397B"/>
    <w:rsid w:val="00465337"/>
    <w:rsid w:val="0047792D"/>
    <w:rsid w:val="004907F7"/>
    <w:rsid w:val="00490D1C"/>
    <w:rsid w:val="0049379D"/>
    <w:rsid w:val="004A0736"/>
    <w:rsid w:val="004B70EF"/>
    <w:rsid w:val="004C3BB7"/>
    <w:rsid w:val="004C44C3"/>
    <w:rsid w:val="004C5519"/>
    <w:rsid w:val="004F4BA7"/>
    <w:rsid w:val="0050479D"/>
    <w:rsid w:val="005226F6"/>
    <w:rsid w:val="00522EFE"/>
    <w:rsid w:val="00540581"/>
    <w:rsid w:val="00553807"/>
    <w:rsid w:val="00574ABB"/>
    <w:rsid w:val="005B50D3"/>
    <w:rsid w:val="005C3574"/>
    <w:rsid w:val="005D0195"/>
    <w:rsid w:val="005D03FB"/>
    <w:rsid w:val="005F1F6F"/>
    <w:rsid w:val="00604C74"/>
    <w:rsid w:val="00607B56"/>
    <w:rsid w:val="00613E98"/>
    <w:rsid w:val="006173F0"/>
    <w:rsid w:val="00623581"/>
    <w:rsid w:val="00666B05"/>
    <w:rsid w:val="006959E1"/>
    <w:rsid w:val="006B5266"/>
    <w:rsid w:val="006C294A"/>
    <w:rsid w:val="006C2C81"/>
    <w:rsid w:val="006F4D31"/>
    <w:rsid w:val="007358A9"/>
    <w:rsid w:val="00747728"/>
    <w:rsid w:val="00765FAF"/>
    <w:rsid w:val="00776E80"/>
    <w:rsid w:val="007854FB"/>
    <w:rsid w:val="00793AFF"/>
    <w:rsid w:val="007A535F"/>
    <w:rsid w:val="007C2F6A"/>
    <w:rsid w:val="007C563E"/>
    <w:rsid w:val="007C6195"/>
    <w:rsid w:val="007D6FF7"/>
    <w:rsid w:val="007D739A"/>
    <w:rsid w:val="007E2CA5"/>
    <w:rsid w:val="007E7366"/>
    <w:rsid w:val="008071E2"/>
    <w:rsid w:val="00807F43"/>
    <w:rsid w:val="008120A4"/>
    <w:rsid w:val="00813E6B"/>
    <w:rsid w:val="00845DAB"/>
    <w:rsid w:val="00850F4E"/>
    <w:rsid w:val="00873706"/>
    <w:rsid w:val="00874CB4"/>
    <w:rsid w:val="00881A31"/>
    <w:rsid w:val="0088603E"/>
    <w:rsid w:val="008A7F51"/>
    <w:rsid w:val="008D0150"/>
    <w:rsid w:val="008D1EDD"/>
    <w:rsid w:val="008E226F"/>
    <w:rsid w:val="008F1F65"/>
    <w:rsid w:val="008F6873"/>
    <w:rsid w:val="009060E5"/>
    <w:rsid w:val="00911F00"/>
    <w:rsid w:val="009211AC"/>
    <w:rsid w:val="00936C1C"/>
    <w:rsid w:val="00936E45"/>
    <w:rsid w:val="009448C7"/>
    <w:rsid w:val="0094756E"/>
    <w:rsid w:val="00990D00"/>
    <w:rsid w:val="009A200E"/>
    <w:rsid w:val="009E0CE1"/>
    <w:rsid w:val="009E3BEB"/>
    <w:rsid w:val="009F40A1"/>
    <w:rsid w:val="00A174B0"/>
    <w:rsid w:val="00A62D5E"/>
    <w:rsid w:val="00A71C2A"/>
    <w:rsid w:val="00A833CA"/>
    <w:rsid w:val="00A8450B"/>
    <w:rsid w:val="00AA0E2E"/>
    <w:rsid w:val="00AB5FCA"/>
    <w:rsid w:val="00AC270F"/>
    <w:rsid w:val="00AC4466"/>
    <w:rsid w:val="00AD6ABA"/>
    <w:rsid w:val="00AE5D24"/>
    <w:rsid w:val="00AF2366"/>
    <w:rsid w:val="00B04B79"/>
    <w:rsid w:val="00B07326"/>
    <w:rsid w:val="00B114E5"/>
    <w:rsid w:val="00B14559"/>
    <w:rsid w:val="00B36A46"/>
    <w:rsid w:val="00B41430"/>
    <w:rsid w:val="00B42907"/>
    <w:rsid w:val="00B979B9"/>
    <w:rsid w:val="00BA6B15"/>
    <w:rsid w:val="00BB64A5"/>
    <w:rsid w:val="00BD4D54"/>
    <w:rsid w:val="00BD7256"/>
    <w:rsid w:val="00BE1301"/>
    <w:rsid w:val="00BE4129"/>
    <w:rsid w:val="00BE45E0"/>
    <w:rsid w:val="00BE4F57"/>
    <w:rsid w:val="00BE5BD6"/>
    <w:rsid w:val="00BE6A1E"/>
    <w:rsid w:val="00C02408"/>
    <w:rsid w:val="00C0639E"/>
    <w:rsid w:val="00C07E85"/>
    <w:rsid w:val="00C17B72"/>
    <w:rsid w:val="00C2498E"/>
    <w:rsid w:val="00C425A4"/>
    <w:rsid w:val="00C44D1D"/>
    <w:rsid w:val="00C825B6"/>
    <w:rsid w:val="00C849BF"/>
    <w:rsid w:val="00C87918"/>
    <w:rsid w:val="00C9307D"/>
    <w:rsid w:val="00C939A7"/>
    <w:rsid w:val="00CA273E"/>
    <w:rsid w:val="00CC56B6"/>
    <w:rsid w:val="00CD303A"/>
    <w:rsid w:val="00CD4889"/>
    <w:rsid w:val="00CE3C59"/>
    <w:rsid w:val="00D1148C"/>
    <w:rsid w:val="00D21831"/>
    <w:rsid w:val="00D468E4"/>
    <w:rsid w:val="00D54C08"/>
    <w:rsid w:val="00D61B54"/>
    <w:rsid w:val="00D80175"/>
    <w:rsid w:val="00D83E8F"/>
    <w:rsid w:val="00DC333A"/>
    <w:rsid w:val="00DD4F45"/>
    <w:rsid w:val="00DE6E54"/>
    <w:rsid w:val="00DE7875"/>
    <w:rsid w:val="00DF4FD2"/>
    <w:rsid w:val="00E334D7"/>
    <w:rsid w:val="00E36152"/>
    <w:rsid w:val="00E548C1"/>
    <w:rsid w:val="00E55F47"/>
    <w:rsid w:val="00E673EC"/>
    <w:rsid w:val="00E76BFB"/>
    <w:rsid w:val="00EA4820"/>
    <w:rsid w:val="00EE063B"/>
    <w:rsid w:val="00EF1B37"/>
    <w:rsid w:val="00EF3724"/>
    <w:rsid w:val="00F0120F"/>
    <w:rsid w:val="00F0779B"/>
    <w:rsid w:val="00F24A95"/>
    <w:rsid w:val="00F56CDF"/>
    <w:rsid w:val="00F6142B"/>
    <w:rsid w:val="00F73C91"/>
    <w:rsid w:val="00F84AD5"/>
    <w:rsid w:val="00FA6992"/>
    <w:rsid w:val="00FB3EA3"/>
    <w:rsid w:val="00FC3AFF"/>
    <w:rsid w:val="00FE72AA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776EA-1EB0-418B-B135-96271CCA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290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66B0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66B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739A"/>
    <w:rPr>
      <w:color w:val="0000FF"/>
      <w:u w:val="singl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7D739A"/>
    <w:pPr>
      <w:spacing w:after="0" w:line="240" w:lineRule="auto"/>
    </w:pPr>
    <w:rPr>
      <w:rFonts w:eastAsiaTheme="minorEastAsia"/>
      <w:lang w:eastAsia="de-AT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7D739A"/>
    <w:rPr>
      <w:rFonts w:eastAsiaTheme="minorEastAsia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9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5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5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7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56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ion.920161@schule.wien.gv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Manhart Karin</cp:lastModifiedBy>
  <cp:revision>2</cp:revision>
  <cp:lastPrinted>2022-10-09T07:52:00Z</cp:lastPrinted>
  <dcterms:created xsi:type="dcterms:W3CDTF">2023-12-04T09:53:00Z</dcterms:created>
  <dcterms:modified xsi:type="dcterms:W3CDTF">2023-12-04T09:53:00Z</dcterms:modified>
</cp:coreProperties>
</file>